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BAD94" w14:textId="4ABE1A14" w:rsidR="00A20891" w:rsidRPr="001E27E7" w:rsidRDefault="00A20891" w:rsidP="00E51D6F">
      <w:pPr>
        <w:adjustRightInd w:val="0"/>
        <w:spacing w:after="100" w:afterAutospacing="1"/>
        <w:contextualSpacing/>
        <w:rPr>
          <w:rFonts w:ascii="Gill Sans MT" w:eastAsia="Times New Roman" w:hAnsi="Gill Sans MT" w:cs="Times New Roman"/>
          <w:b/>
          <w:color w:val="000000"/>
          <w:spacing w:val="5"/>
          <w:sz w:val="32"/>
          <w:szCs w:val="32"/>
        </w:rPr>
      </w:pPr>
      <w:r w:rsidRPr="001E27E7">
        <w:rPr>
          <w:rFonts w:ascii="Gill Sans MT" w:eastAsia="Times New Roman" w:hAnsi="Gill Sans MT" w:cs="Times New Roman"/>
          <w:b/>
          <w:color w:val="000000"/>
          <w:spacing w:val="5"/>
          <w:sz w:val="32"/>
          <w:szCs w:val="32"/>
        </w:rPr>
        <w:t xml:space="preserve">Mass sewing, dancing seahorses and giant grass </w:t>
      </w:r>
      <w:r w:rsidR="0018640C">
        <w:rPr>
          <w:rFonts w:ascii="Gill Sans MT" w:eastAsia="Times New Roman" w:hAnsi="Gill Sans MT" w:cs="Times New Roman"/>
          <w:b/>
          <w:color w:val="000000"/>
          <w:spacing w:val="5"/>
          <w:sz w:val="32"/>
          <w:szCs w:val="32"/>
        </w:rPr>
        <w:t>figures</w:t>
      </w:r>
    </w:p>
    <w:p w14:paraId="1034A30D" w14:textId="0220F674" w:rsidR="00A20891" w:rsidRPr="00E51D6F" w:rsidRDefault="00A20891" w:rsidP="00E51D6F">
      <w:pPr>
        <w:adjustRightInd w:val="0"/>
        <w:spacing w:after="100" w:afterAutospacing="1"/>
        <w:contextualSpacing/>
        <w:rPr>
          <w:rFonts w:ascii="Gill Sans MT" w:eastAsia="Times New Roman" w:hAnsi="Gill Sans MT" w:cs="Times New Roman"/>
          <w:b/>
          <w:color w:val="000000"/>
          <w:spacing w:val="5"/>
        </w:rPr>
      </w:pPr>
      <w:r w:rsidRPr="00E51D6F">
        <w:rPr>
          <w:rFonts w:ascii="Gill Sans MT" w:eastAsia="Times New Roman" w:hAnsi="Gill Sans MT" w:cs="Times New Roman"/>
          <w:b/>
          <w:i/>
          <w:color w:val="000000"/>
          <w:spacing w:val="5"/>
        </w:rPr>
        <w:t>(extra)ordinary</w:t>
      </w:r>
      <w:r w:rsidRPr="00E51D6F">
        <w:rPr>
          <w:rFonts w:ascii="Gill Sans MT" w:eastAsia="Times New Roman" w:hAnsi="Gill Sans MT" w:cs="Times New Roman"/>
          <w:b/>
          <w:color w:val="000000"/>
          <w:spacing w:val="5"/>
        </w:rPr>
        <w:t>, 7-16 June, Torbay</w:t>
      </w:r>
    </w:p>
    <w:p w14:paraId="789D5F64" w14:textId="77777777" w:rsidR="00A20891" w:rsidRPr="00E51D6F" w:rsidRDefault="00A20891" w:rsidP="00E51D6F">
      <w:pPr>
        <w:adjustRightInd w:val="0"/>
        <w:spacing w:after="100" w:afterAutospacing="1"/>
        <w:contextualSpacing/>
        <w:rPr>
          <w:rFonts w:ascii="Gill Sans MT" w:eastAsia="Times New Roman" w:hAnsi="Gill Sans MT" w:cs="Times New Roman"/>
          <w:color w:val="000000"/>
          <w:spacing w:val="5"/>
        </w:rPr>
      </w:pPr>
    </w:p>
    <w:p w14:paraId="13600F68" w14:textId="5108D256" w:rsidR="00183E1B" w:rsidRPr="00E51D6F" w:rsidRDefault="00804901" w:rsidP="00E51D6F">
      <w:pPr>
        <w:adjustRightInd w:val="0"/>
        <w:spacing w:after="100" w:afterAutospacing="1"/>
        <w:contextualSpacing/>
        <w:rPr>
          <w:rFonts w:ascii="Gill Sans MT" w:eastAsia="Times New Roman" w:hAnsi="Gill Sans MT" w:cs="Times New Roman"/>
          <w:color w:val="000000"/>
          <w:spacing w:val="5"/>
        </w:rPr>
      </w:pPr>
      <w:r w:rsidRPr="00E51D6F">
        <w:rPr>
          <w:rFonts w:ascii="Gill Sans MT" w:eastAsia="Times New Roman" w:hAnsi="Gill Sans MT" w:cs="Times New Roman"/>
          <w:color w:val="000000"/>
          <w:spacing w:val="5"/>
        </w:rPr>
        <w:t>A mass sewing event, dancers in the dramatic landscape</w:t>
      </w:r>
      <w:r w:rsidR="00A20891" w:rsidRPr="00E51D6F">
        <w:rPr>
          <w:rFonts w:ascii="Gill Sans MT" w:eastAsia="Times New Roman" w:hAnsi="Gill Sans MT" w:cs="Times New Roman"/>
          <w:color w:val="000000"/>
          <w:spacing w:val="5"/>
        </w:rPr>
        <w:t>,</w:t>
      </w:r>
      <w:r w:rsidRPr="00E51D6F">
        <w:rPr>
          <w:rFonts w:ascii="Gill Sans MT" w:eastAsia="Times New Roman" w:hAnsi="Gill Sans MT" w:cs="Times New Roman"/>
          <w:color w:val="000000"/>
          <w:spacing w:val="5"/>
        </w:rPr>
        <w:t xml:space="preserve"> and giant grass </w:t>
      </w:r>
      <w:r w:rsidR="00946C08">
        <w:rPr>
          <w:rFonts w:ascii="Gill Sans MT" w:eastAsia="Times New Roman" w:hAnsi="Gill Sans MT" w:cs="Times New Roman"/>
          <w:color w:val="000000"/>
          <w:spacing w:val="5"/>
        </w:rPr>
        <w:t>men</w:t>
      </w:r>
      <w:r w:rsidRPr="00E51D6F">
        <w:rPr>
          <w:rFonts w:ascii="Gill Sans MT" w:eastAsia="Times New Roman" w:hAnsi="Gill Sans MT" w:cs="Times New Roman"/>
          <w:color w:val="000000"/>
          <w:spacing w:val="5"/>
        </w:rPr>
        <w:t xml:space="preserve"> are amongst the happenings around Torbay for </w:t>
      </w:r>
      <w:r w:rsidRPr="00E51D6F">
        <w:rPr>
          <w:rFonts w:ascii="Gill Sans MT" w:eastAsia="Times New Roman" w:hAnsi="Gill Sans MT" w:cs="Times New Roman"/>
          <w:i/>
          <w:color w:val="000000"/>
          <w:spacing w:val="5"/>
        </w:rPr>
        <w:t>(extra)ordinary</w:t>
      </w:r>
      <w:r w:rsidRPr="00E51D6F">
        <w:rPr>
          <w:rFonts w:ascii="Gill Sans MT" w:eastAsia="Times New Roman" w:hAnsi="Gill Sans MT" w:cs="Times New Roman"/>
          <w:color w:val="000000"/>
          <w:spacing w:val="5"/>
        </w:rPr>
        <w:t xml:space="preserve"> – ten days of performances, events and activities </w:t>
      </w:r>
      <w:r w:rsidRPr="00E51D6F">
        <w:rPr>
          <w:rFonts w:ascii="Gill Sans MT" w:eastAsia="Times New Roman" w:hAnsi="Gill Sans MT" w:cs="Times New Roman"/>
          <w:color w:val="000000" w:themeColor="text1"/>
          <w:spacing w:val="5"/>
        </w:rPr>
        <w:t>offering fresh perspectives</w:t>
      </w:r>
      <w:r w:rsidR="00A20891" w:rsidRPr="00E51D6F">
        <w:rPr>
          <w:rFonts w:ascii="Gill Sans MT" w:eastAsia="Times New Roman" w:hAnsi="Gill Sans MT" w:cs="Times New Roman"/>
          <w:color w:val="000000" w:themeColor="text1"/>
          <w:spacing w:val="5"/>
        </w:rPr>
        <w:t xml:space="preserve"> on</w:t>
      </w:r>
      <w:r w:rsidRPr="00E51D6F">
        <w:rPr>
          <w:rFonts w:ascii="Gill Sans MT" w:eastAsia="Times New Roman" w:hAnsi="Gill Sans MT" w:cs="Times New Roman"/>
          <w:color w:val="000000"/>
          <w:spacing w:val="5"/>
        </w:rPr>
        <w:t xml:space="preserve"> Torbay’s unusual places and spaces.</w:t>
      </w:r>
    </w:p>
    <w:p w14:paraId="13E3A3B9" w14:textId="1F0CAFD3" w:rsidR="00804901" w:rsidRPr="00E51D6F" w:rsidRDefault="00804901" w:rsidP="00E51D6F">
      <w:pPr>
        <w:adjustRightInd w:val="0"/>
        <w:spacing w:after="100" w:afterAutospacing="1"/>
        <w:contextualSpacing/>
        <w:rPr>
          <w:rFonts w:ascii="Gill Sans MT" w:eastAsia="Times New Roman" w:hAnsi="Gill Sans MT" w:cs="Times New Roman"/>
          <w:color w:val="000000"/>
          <w:spacing w:val="5"/>
        </w:rPr>
      </w:pPr>
    </w:p>
    <w:p w14:paraId="44C1ED4C" w14:textId="7C846A47" w:rsidR="00804901" w:rsidRPr="00E51D6F" w:rsidRDefault="00804901" w:rsidP="00E51D6F">
      <w:pPr>
        <w:adjustRightInd w:val="0"/>
        <w:spacing w:after="100" w:afterAutospacing="1"/>
        <w:contextualSpacing/>
        <w:rPr>
          <w:rFonts w:ascii="Gill Sans MT" w:eastAsia="Times New Roman" w:hAnsi="Gill Sans MT" w:cs="Times New Roman"/>
          <w:color w:val="000000"/>
          <w:spacing w:val="5"/>
        </w:rPr>
      </w:pPr>
      <w:r w:rsidRPr="00E51D6F">
        <w:rPr>
          <w:rFonts w:ascii="Gill Sans MT" w:eastAsia="Times New Roman" w:hAnsi="Gill Sans MT" w:cs="Times New Roman"/>
          <w:color w:val="000000"/>
          <w:spacing w:val="5"/>
        </w:rPr>
        <w:t>The programme, which takes place from 7-16 June</w:t>
      </w:r>
      <w:r w:rsidR="00A20891" w:rsidRPr="00E51D6F">
        <w:rPr>
          <w:rFonts w:ascii="Gill Sans MT" w:eastAsia="Times New Roman" w:hAnsi="Gill Sans MT" w:cs="Times New Roman"/>
          <w:color w:val="000000"/>
          <w:spacing w:val="5"/>
        </w:rPr>
        <w:t>,</w:t>
      </w:r>
      <w:r w:rsidRPr="00E51D6F">
        <w:rPr>
          <w:rFonts w:ascii="Gill Sans MT" w:eastAsia="Times New Roman" w:hAnsi="Gill Sans MT" w:cs="Times New Roman"/>
          <w:color w:val="000000"/>
          <w:spacing w:val="5"/>
        </w:rPr>
        <w:t xml:space="preserve"> will bring together</w:t>
      </w:r>
      <w:r w:rsidR="00A20891" w:rsidRPr="00E51D6F">
        <w:rPr>
          <w:rFonts w:ascii="Gill Sans MT" w:eastAsia="Times New Roman" w:hAnsi="Gill Sans MT" w:cs="Times New Roman"/>
          <w:color w:val="000000"/>
          <w:spacing w:val="5"/>
        </w:rPr>
        <w:t xml:space="preserve"> local communities with creative talent from</w:t>
      </w:r>
      <w:r w:rsidRPr="00E51D6F">
        <w:rPr>
          <w:rFonts w:ascii="Gill Sans MT" w:eastAsia="Times New Roman" w:hAnsi="Gill Sans MT" w:cs="Times New Roman"/>
          <w:color w:val="000000"/>
          <w:spacing w:val="5"/>
        </w:rPr>
        <w:t xml:space="preserve"> </w:t>
      </w:r>
      <w:r w:rsidR="00A20891" w:rsidRPr="00E51D6F">
        <w:rPr>
          <w:rFonts w:ascii="Gill Sans MT" w:eastAsia="Times New Roman" w:hAnsi="Gill Sans MT" w:cs="Times New Roman"/>
          <w:color w:val="000000"/>
          <w:spacing w:val="5"/>
        </w:rPr>
        <w:t xml:space="preserve">Torbay and further afield. </w:t>
      </w:r>
      <w:r w:rsidR="00A20891" w:rsidRPr="00E51D6F">
        <w:rPr>
          <w:rFonts w:ascii="Gill Sans MT" w:eastAsia="Times New Roman" w:hAnsi="Gill Sans MT" w:cs="Times New Roman"/>
          <w:i/>
          <w:color w:val="000000"/>
          <w:spacing w:val="5"/>
        </w:rPr>
        <w:t>(extra)ordinary</w:t>
      </w:r>
      <w:r w:rsidR="00A20891" w:rsidRPr="00E51D6F">
        <w:rPr>
          <w:rFonts w:ascii="Gill Sans MT" w:eastAsia="Times New Roman" w:hAnsi="Gill Sans MT" w:cs="Times New Roman"/>
          <w:color w:val="000000"/>
          <w:spacing w:val="5"/>
        </w:rPr>
        <w:t xml:space="preserve"> will create a series of events for local people and visitors to the area.</w:t>
      </w:r>
    </w:p>
    <w:p w14:paraId="22C0A3CF" w14:textId="5358FF8F" w:rsidR="00804901" w:rsidRPr="00E51D6F" w:rsidRDefault="00804901" w:rsidP="00E51D6F">
      <w:pPr>
        <w:adjustRightInd w:val="0"/>
        <w:spacing w:after="100" w:afterAutospacing="1"/>
        <w:contextualSpacing/>
        <w:rPr>
          <w:rFonts w:ascii="Gill Sans MT" w:eastAsia="Times New Roman" w:hAnsi="Gill Sans MT" w:cs="Times New Roman"/>
          <w:color w:val="000000"/>
          <w:spacing w:val="5"/>
        </w:rPr>
      </w:pPr>
    </w:p>
    <w:p w14:paraId="42EE47B2" w14:textId="3E001B0D" w:rsidR="00183E1B" w:rsidRPr="00E51D6F" w:rsidRDefault="00A20891" w:rsidP="00E51D6F">
      <w:pPr>
        <w:adjustRightInd w:val="0"/>
        <w:spacing w:after="100" w:afterAutospacing="1"/>
        <w:contextualSpacing/>
        <w:rPr>
          <w:rFonts w:ascii="Gill Sans MT" w:eastAsia="Times New Roman" w:hAnsi="Gill Sans MT" w:cs="Times New Roman"/>
          <w:b/>
          <w:color w:val="000000"/>
          <w:spacing w:val="5"/>
        </w:rPr>
      </w:pPr>
      <w:r w:rsidRPr="00E51D6F">
        <w:rPr>
          <w:rFonts w:ascii="Gill Sans MT" w:eastAsia="Times New Roman" w:hAnsi="Gill Sans MT" w:cs="Times New Roman"/>
          <w:color w:val="000000" w:themeColor="text1"/>
          <w:spacing w:val="5"/>
        </w:rPr>
        <w:t>T</w:t>
      </w:r>
      <w:r w:rsidR="00D2031E">
        <w:rPr>
          <w:rFonts w:ascii="Gill Sans MT" w:eastAsia="Times New Roman" w:hAnsi="Gill Sans MT" w:cs="Times New Roman"/>
          <w:color w:val="000000" w:themeColor="text1"/>
          <w:spacing w:val="5"/>
        </w:rPr>
        <w:t>aking place in dramatic landscapes</w:t>
      </w:r>
      <w:r w:rsidR="00A719BA">
        <w:rPr>
          <w:rFonts w:ascii="Gill Sans MT" w:eastAsia="Times New Roman" w:hAnsi="Gill Sans MT" w:cs="Times New Roman"/>
          <w:color w:val="000000" w:themeColor="text1"/>
          <w:spacing w:val="5"/>
        </w:rPr>
        <w:t>, historic places</w:t>
      </w:r>
      <w:r w:rsidR="00D2031E">
        <w:rPr>
          <w:rFonts w:ascii="Gill Sans MT" w:eastAsia="Times New Roman" w:hAnsi="Gill Sans MT" w:cs="Times New Roman"/>
          <w:color w:val="000000" w:themeColor="text1"/>
          <w:spacing w:val="5"/>
        </w:rPr>
        <w:t xml:space="preserve"> and some of Torbay’s unusual </w:t>
      </w:r>
      <w:r w:rsidR="00A719BA">
        <w:rPr>
          <w:rFonts w:ascii="Gill Sans MT" w:eastAsia="Times New Roman" w:hAnsi="Gill Sans MT" w:cs="Times New Roman"/>
          <w:color w:val="000000" w:themeColor="text1"/>
          <w:spacing w:val="5"/>
        </w:rPr>
        <w:t>locations</w:t>
      </w:r>
      <w:r w:rsidR="00D2031E">
        <w:rPr>
          <w:rFonts w:ascii="Gill Sans MT" w:eastAsia="Times New Roman" w:hAnsi="Gill Sans MT" w:cs="Times New Roman"/>
          <w:color w:val="000000" w:themeColor="text1"/>
          <w:spacing w:val="5"/>
        </w:rPr>
        <w:t>, t</w:t>
      </w:r>
      <w:r w:rsidRPr="00E51D6F">
        <w:rPr>
          <w:rFonts w:ascii="Gill Sans MT" w:eastAsia="Times New Roman" w:hAnsi="Gill Sans MT" w:cs="Times New Roman"/>
          <w:color w:val="000000" w:themeColor="text1"/>
          <w:spacing w:val="5"/>
        </w:rPr>
        <w:t>he programme will feature:</w:t>
      </w:r>
    </w:p>
    <w:p w14:paraId="44C14BFA" w14:textId="77777777" w:rsidR="00183E1B" w:rsidRPr="00E51D6F" w:rsidRDefault="00183E1B" w:rsidP="00E51D6F">
      <w:pPr>
        <w:adjustRightInd w:val="0"/>
        <w:spacing w:after="100" w:afterAutospacing="1"/>
        <w:contextualSpacing/>
        <w:rPr>
          <w:rFonts w:ascii="Gill Sans MT" w:eastAsia="Times New Roman" w:hAnsi="Gill Sans MT" w:cs="Times New Roman"/>
          <w:b/>
          <w:color w:val="000000"/>
          <w:spacing w:val="5"/>
        </w:rPr>
      </w:pPr>
    </w:p>
    <w:p w14:paraId="62D41A9C" w14:textId="1187E56B" w:rsidR="004F5F91" w:rsidRPr="00E51D6F" w:rsidRDefault="004F5F91" w:rsidP="00E51D6F">
      <w:pPr>
        <w:adjustRightInd w:val="0"/>
        <w:spacing w:after="100" w:afterAutospacing="1"/>
        <w:ind w:left="720"/>
        <w:contextualSpacing/>
        <w:rPr>
          <w:rFonts w:ascii="Gill Sans MT" w:eastAsia="Times New Roman" w:hAnsi="Gill Sans MT" w:cs="Times New Roman"/>
          <w:color w:val="000000"/>
          <w:spacing w:val="5"/>
        </w:rPr>
      </w:pPr>
      <w:r w:rsidRPr="00E51D6F">
        <w:rPr>
          <w:rFonts w:ascii="Gill Sans MT" w:eastAsia="Times New Roman" w:hAnsi="Gill Sans MT" w:cs="Times New Roman"/>
          <w:b/>
          <w:color w:val="000000"/>
          <w:spacing w:val="5"/>
        </w:rPr>
        <w:t>Fabric of Home</w:t>
      </w:r>
      <w:r w:rsidR="00BB628F" w:rsidRPr="00E51D6F">
        <w:rPr>
          <w:rFonts w:ascii="Gill Sans MT" w:eastAsia="Times New Roman" w:hAnsi="Gill Sans MT" w:cs="Times New Roman"/>
          <w:color w:val="000000"/>
          <w:spacing w:val="5"/>
        </w:rPr>
        <w:t>,</w:t>
      </w:r>
      <w:r w:rsidRPr="00E51D6F">
        <w:rPr>
          <w:rFonts w:ascii="Gill Sans MT" w:eastAsia="Times New Roman" w:hAnsi="Gill Sans MT" w:cs="Times New Roman"/>
          <w:color w:val="000000"/>
          <w:spacing w:val="5"/>
        </w:rPr>
        <w:t xml:space="preserve"> a mass sewing project inspired by the invention of the domestic sewing machine</w:t>
      </w:r>
      <w:r w:rsidR="00A40157" w:rsidRPr="00E51D6F">
        <w:rPr>
          <w:rFonts w:ascii="Gill Sans MT" w:eastAsia="Times New Roman" w:hAnsi="Gill Sans MT" w:cs="Times New Roman"/>
          <w:color w:val="000000"/>
          <w:spacing w:val="5"/>
        </w:rPr>
        <w:t xml:space="preserve"> by Isaac Singer</w:t>
      </w:r>
      <w:r w:rsidR="00000D37" w:rsidRPr="00E51D6F">
        <w:rPr>
          <w:rFonts w:ascii="Gill Sans MT" w:eastAsia="Times New Roman" w:hAnsi="Gill Sans MT" w:cs="Times New Roman"/>
          <w:color w:val="000000"/>
          <w:spacing w:val="5"/>
        </w:rPr>
        <w:t xml:space="preserve">. </w:t>
      </w:r>
      <w:r w:rsidRPr="00E51D6F">
        <w:rPr>
          <w:rFonts w:ascii="Gill Sans MT" w:eastAsia="Times New Roman" w:hAnsi="Gill Sans MT" w:cs="Times New Roman"/>
          <w:color w:val="000000"/>
          <w:spacing w:val="5"/>
        </w:rPr>
        <w:t xml:space="preserve">The event will take place </w:t>
      </w:r>
      <w:r w:rsidR="008C76B3">
        <w:rPr>
          <w:rFonts w:ascii="Gill Sans MT" w:eastAsia="Times New Roman" w:hAnsi="Gill Sans MT" w:cs="Times New Roman"/>
          <w:color w:val="000000"/>
          <w:spacing w:val="5"/>
        </w:rPr>
        <w:t>in the gardens of</w:t>
      </w:r>
      <w:bookmarkStart w:id="0" w:name="_GoBack"/>
      <w:bookmarkEnd w:id="0"/>
      <w:r w:rsidRPr="00E51D6F">
        <w:rPr>
          <w:rFonts w:ascii="Gill Sans MT" w:eastAsia="Times New Roman" w:hAnsi="Gill Sans MT" w:cs="Times New Roman"/>
          <w:color w:val="000000"/>
          <w:spacing w:val="5"/>
        </w:rPr>
        <w:t xml:space="preserve"> </w:t>
      </w:r>
      <w:proofErr w:type="spellStart"/>
      <w:r w:rsidRPr="00E51D6F">
        <w:rPr>
          <w:rFonts w:ascii="Gill Sans MT" w:eastAsia="Times New Roman" w:hAnsi="Gill Sans MT" w:cs="Times New Roman"/>
          <w:color w:val="000000"/>
          <w:spacing w:val="5"/>
        </w:rPr>
        <w:t>Oldway</w:t>
      </w:r>
      <w:proofErr w:type="spellEnd"/>
      <w:r w:rsidRPr="00E51D6F">
        <w:rPr>
          <w:rFonts w:ascii="Gill Sans MT" w:eastAsia="Times New Roman" w:hAnsi="Gill Sans MT" w:cs="Times New Roman"/>
          <w:color w:val="000000"/>
          <w:spacing w:val="5"/>
        </w:rPr>
        <w:t xml:space="preserve"> Mansion</w:t>
      </w:r>
      <w:r w:rsidR="006907F3" w:rsidRPr="00E51D6F">
        <w:rPr>
          <w:rFonts w:ascii="Gill Sans MT" w:eastAsia="Times New Roman" w:hAnsi="Gill Sans MT" w:cs="Times New Roman"/>
          <w:color w:val="000000"/>
          <w:spacing w:val="5"/>
        </w:rPr>
        <w:t xml:space="preserve">, </w:t>
      </w:r>
      <w:r w:rsidRPr="00E51D6F">
        <w:rPr>
          <w:rFonts w:ascii="Gill Sans MT" w:eastAsia="Times New Roman" w:hAnsi="Gill Sans MT" w:cs="Times New Roman"/>
          <w:color w:val="000000"/>
          <w:spacing w:val="5"/>
        </w:rPr>
        <w:t xml:space="preserve">the </w:t>
      </w:r>
      <w:r w:rsidR="006907F3" w:rsidRPr="00E51D6F">
        <w:rPr>
          <w:rFonts w:ascii="Gill Sans MT" w:eastAsia="Times New Roman" w:hAnsi="Gill Sans MT" w:cs="Times New Roman"/>
          <w:color w:val="000000"/>
          <w:spacing w:val="5"/>
        </w:rPr>
        <w:t xml:space="preserve">former </w:t>
      </w:r>
      <w:r w:rsidRPr="00E51D6F">
        <w:rPr>
          <w:rFonts w:ascii="Gill Sans MT" w:eastAsia="Times New Roman" w:hAnsi="Gill Sans MT" w:cs="Times New Roman"/>
          <w:color w:val="000000"/>
          <w:spacing w:val="5"/>
        </w:rPr>
        <w:t>home of the Singer Famil</w:t>
      </w:r>
      <w:r w:rsidR="00000D37" w:rsidRPr="00E51D6F">
        <w:rPr>
          <w:rFonts w:ascii="Gill Sans MT" w:eastAsia="Times New Roman" w:hAnsi="Gill Sans MT" w:cs="Times New Roman"/>
          <w:color w:val="000000"/>
          <w:spacing w:val="5"/>
        </w:rPr>
        <w:t>y.</w:t>
      </w:r>
    </w:p>
    <w:p w14:paraId="72C19428" w14:textId="29A81506" w:rsidR="004F5F91" w:rsidRPr="00E51D6F" w:rsidRDefault="004F5F91" w:rsidP="00E51D6F">
      <w:pPr>
        <w:adjustRightInd w:val="0"/>
        <w:spacing w:after="100" w:afterAutospacing="1"/>
        <w:ind w:left="720"/>
        <w:contextualSpacing/>
        <w:rPr>
          <w:rFonts w:ascii="Gill Sans MT" w:eastAsia="Times New Roman" w:hAnsi="Gill Sans MT" w:cs="Times New Roman"/>
          <w:color w:val="000000"/>
          <w:spacing w:val="5"/>
        </w:rPr>
      </w:pPr>
    </w:p>
    <w:p w14:paraId="4940F5A8" w14:textId="606D3A65" w:rsidR="006907F3" w:rsidRPr="00E51D6F" w:rsidRDefault="004B5AE3" w:rsidP="00E51D6F">
      <w:pPr>
        <w:adjustRightInd w:val="0"/>
        <w:spacing w:after="100" w:afterAutospacing="1"/>
        <w:ind w:left="720"/>
        <w:contextualSpacing/>
        <w:rPr>
          <w:rFonts w:ascii="Gill Sans MT" w:eastAsia="Times New Roman" w:hAnsi="Gill Sans MT" w:cs="Times New Roman"/>
          <w:color w:val="000000"/>
          <w:spacing w:val="5"/>
        </w:rPr>
      </w:pPr>
      <w:r>
        <w:rPr>
          <w:rFonts w:ascii="Gill Sans MT" w:eastAsia="Times New Roman" w:hAnsi="Gill Sans MT" w:cs="Times New Roman"/>
          <w:color w:val="000000"/>
          <w:spacing w:val="5"/>
        </w:rPr>
        <w:t>500 s</w:t>
      </w:r>
      <w:r w:rsidR="00A40157" w:rsidRPr="00E51D6F">
        <w:rPr>
          <w:rFonts w:ascii="Gill Sans MT" w:eastAsia="Times New Roman" w:hAnsi="Gill Sans MT" w:cs="Times New Roman"/>
          <w:color w:val="000000"/>
          <w:spacing w:val="5"/>
        </w:rPr>
        <w:t xml:space="preserve">ewing enthusiasts are invited to </w:t>
      </w:r>
      <w:r w:rsidR="00632493" w:rsidRPr="00E51D6F">
        <w:rPr>
          <w:rFonts w:ascii="Gill Sans MT" w:eastAsia="Times New Roman" w:hAnsi="Gill Sans MT" w:cs="Times New Roman"/>
          <w:color w:val="000000"/>
          <w:spacing w:val="5"/>
        </w:rPr>
        <w:t xml:space="preserve">take part in </w:t>
      </w:r>
      <w:r w:rsidR="00A40157" w:rsidRPr="00E51D6F">
        <w:rPr>
          <w:rFonts w:ascii="Gill Sans MT" w:eastAsia="Times New Roman" w:hAnsi="Gill Sans MT" w:cs="Times New Roman"/>
          <w:color w:val="000000"/>
          <w:spacing w:val="5"/>
        </w:rPr>
        <w:t xml:space="preserve">the event which will see </w:t>
      </w:r>
      <w:proofErr w:type="spellStart"/>
      <w:r w:rsidR="00A40157" w:rsidRPr="00E51D6F">
        <w:rPr>
          <w:rFonts w:ascii="Gill Sans MT" w:eastAsia="Times New Roman" w:hAnsi="Gill Sans MT" w:cs="Times New Roman"/>
          <w:color w:val="000000"/>
          <w:spacing w:val="5"/>
        </w:rPr>
        <w:t>Oldway’s</w:t>
      </w:r>
      <w:proofErr w:type="spellEnd"/>
      <w:r w:rsidR="00A40157" w:rsidRPr="00E51D6F">
        <w:rPr>
          <w:rFonts w:ascii="Gill Sans MT" w:eastAsia="Times New Roman" w:hAnsi="Gill Sans MT" w:cs="Times New Roman"/>
          <w:color w:val="000000"/>
          <w:spacing w:val="5"/>
        </w:rPr>
        <w:t xml:space="preserve"> South Lawn covered </w:t>
      </w:r>
      <w:r w:rsidR="006907F3" w:rsidRPr="00E51D6F">
        <w:rPr>
          <w:rFonts w:ascii="Gill Sans MT" w:eastAsia="Times New Roman" w:hAnsi="Gill Sans MT" w:cs="Times New Roman"/>
          <w:color w:val="000000"/>
          <w:spacing w:val="5"/>
        </w:rPr>
        <w:t>with</w:t>
      </w:r>
      <w:r w:rsidR="00000D37" w:rsidRPr="00E51D6F">
        <w:rPr>
          <w:rFonts w:ascii="Gill Sans MT" w:eastAsia="Times New Roman" w:hAnsi="Gill Sans MT" w:cs="Times New Roman"/>
          <w:color w:val="000000"/>
          <w:spacing w:val="5"/>
        </w:rPr>
        <w:t xml:space="preserve"> </w:t>
      </w:r>
      <w:r w:rsidR="006907F3" w:rsidRPr="00E51D6F">
        <w:rPr>
          <w:rFonts w:ascii="Gill Sans MT" w:eastAsia="Times New Roman" w:hAnsi="Gill Sans MT" w:cs="Times New Roman"/>
          <w:color w:val="000000"/>
          <w:spacing w:val="5"/>
        </w:rPr>
        <w:t xml:space="preserve">sewing machines. </w:t>
      </w:r>
      <w:r w:rsidR="00667B21" w:rsidRPr="00E51D6F">
        <w:rPr>
          <w:rFonts w:ascii="Gill Sans MT" w:eastAsia="Times New Roman" w:hAnsi="Gill Sans MT" w:cs="Times New Roman"/>
          <w:color w:val="000000"/>
          <w:spacing w:val="5"/>
        </w:rPr>
        <w:t>Led by artist Amy Pitt, m</w:t>
      </w:r>
      <w:r w:rsidR="00A40157" w:rsidRPr="00E51D6F">
        <w:rPr>
          <w:rFonts w:ascii="Gill Sans MT" w:eastAsia="Times New Roman" w:hAnsi="Gill Sans MT" w:cs="Times New Roman"/>
          <w:color w:val="000000"/>
          <w:spacing w:val="5"/>
        </w:rPr>
        <w:t xml:space="preserve">achine and hand </w:t>
      </w:r>
      <w:r w:rsidR="006907F3" w:rsidRPr="00E51D6F">
        <w:rPr>
          <w:rFonts w:ascii="Gill Sans MT" w:eastAsia="Times New Roman" w:hAnsi="Gill Sans MT" w:cs="Times New Roman"/>
          <w:color w:val="000000"/>
          <w:spacing w:val="5"/>
        </w:rPr>
        <w:t xml:space="preserve">sewers will create a miniature landscape of Torbay. The sewn landscape will map the homes, memories and lives of people living in and visiting Torbay. </w:t>
      </w:r>
    </w:p>
    <w:p w14:paraId="2A323B89" w14:textId="6422C1C5" w:rsidR="00C7482E" w:rsidRPr="00E51D6F" w:rsidRDefault="00C7482E" w:rsidP="00E51D6F">
      <w:pPr>
        <w:adjustRightInd w:val="0"/>
        <w:spacing w:after="100" w:afterAutospacing="1"/>
        <w:ind w:left="720"/>
        <w:contextualSpacing/>
        <w:rPr>
          <w:rFonts w:ascii="Gill Sans MT" w:eastAsia="Times New Roman" w:hAnsi="Gill Sans MT" w:cs="Times New Roman"/>
          <w:color w:val="000000"/>
          <w:spacing w:val="5"/>
        </w:rPr>
      </w:pPr>
    </w:p>
    <w:p w14:paraId="451705C8" w14:textId="6B26C26F" w:rsidR="00C7482E" w:rsidRPr="00E51D6F" w:rsidRDefault="00C7482E" w:rsidP="00E51D6F">
      <w:pPr>
        <w:adjustRightInd w:val="0"/>
        <w:spacing w:after="100" w:afterAutospacing="1"/>
        <w:ind w:left="720"/>
        <w:contextualSpacing/>
        <w:rPr>
          <w:rFonts w:ascii="Gill Sans MT" w:eastAsia="Times New Roman" w:hAnsi="Gill Sans MT" w:cs="Times New Roman"/>
          <w:color w:val="000000"/>
          <w:spacing w:val="5"/>
        </w:rPr>
      </w:pPr>
      <w:r w:rsidRPr="00E51D6F">
        <w:rPr>
          <w:rFonts w:ascii="Gill Sans MT" w:eastAsia="Times New Roman" w:hAnsi="Gill Sans MT" w:cs="Times New Roman"/>
          <w:b/>
          <w:bCs/>
          <w:color w:val="000000"/>
          <w:spacing w:val="5"/>
        </w:rPr>
        <w:t xml:space="preserve">Silence Between Waves </w:t>
      </w:r>
      <w:r w:rsidRPr="00E51D6F">
        <w:rPr>
          <w:rFonts w:ascii="Gill Sans MT" w:eastAsia="Times New Roman" w:hAnsi="Gill Sans MT" w:cs="Times New Roman"/>
          <w:bCs/>
          <w:color w:val="000000"/>
          <w:spacing w:val="5"/>
        </w:rPr>
        <w:t xml:space="preserve">is </w:t>
      </w:r>
      <w:r w:rsidRPr="00E51D6F">
        <w:rPr>
          <w:rFonts w:ascii="Gill Sans MT" w:eastAsia="Times New Roman" w:hAnsi="Gill Sans MT" w:cs="Times New Roman"/>
          <w:color w:val="000000"/>
          <w:spacing w:val="5"/>
        </w:rPr>
        <w:t>a dance performance set within the dramatic landscape</w:t>
      </w:r>
      <w:r w:rsidR="00CC4081" w:rsidRPr="00E51D6F">
        <w:rPr>
          <w:rFonts w:ascii="Gill Sans MT" w:eastAsia="Times New Roman" w:hAnsi="Gill Sans MT" w:cs="Times New Roman"/>
          <w:color w:val="000000"/>
          <w:spacing w:val="5"/>
        </w:rPr>
        <w:t xml:space="preserve"> </w:t>
      </w:r>
      <w:r w:rsidRPr="00E51D6F">
        <w:rPr>
          <w:rFonts w:ascii="Gill Sans MT" w:eastAsia="Times New Roman" w:hAnsi="Gill Sans MT" w:cs="Times New Roman"/>
          <w:color w:val="000000"/>
          <w:spacing w:val="5"/>
        </w:rPr>
        <w:t>of Berry Head</w:t>
      </w:r>
      <w:r w:rsidR="00CC4081" w:rsidRPr="00E51D6F">
        <w:rPr>
          <w:rFonts w:ascii="Gill Sans MT" w:eastAsia="Times New Roman" w:hAnsi="Gill Sans MT" w:cs="Times New Roman"/>
          <w:color w:val="000000"/>
          <w:spacing w:val="5"/>
        </w:rPr>
        <w:t xml:space="preserve">, to the east of </w:t>
      </w:r>
      <w:proofErr w:type="spellStart"/>
      <w:r w:rsidR="00CC4081" w:rsidRPr="00E51D6F">
        <w:rPr>
          <w:rFonts w:ascii="Gill Sans MT" w:eastAsia="Times New Roman" w:hAnsi="Gill Sans MT" w:cs="Times New Roman"/>
          <w:color w:val="000000"/>
          <w:spacing w:val="5"/>
        </w:rPr>
        <w:t>Brixham</w:t>
      </w:r>
      <w:proofErr w:type="spellEnd"/>
      <w:r w:rsidR="00CC4081" w:rsidRPr="00E51D6F">
        <w:rPr>
          <w:rFonts w:ascii="Gill Sans MT" w:eastAsia="Times New Roman" w:hAnsi="Gill Sans MT" w:cs="Times New Roman"/>
          <w:color w:val="000000"/>
          <w:spacing w:val="5"/>
        </w:rPr>
        <w:t>, with stunning views across the sea.</w:t>
      </w:r>
    </w:p>
    <w:p w14:paraId="4E3F0991" w14:textId="77777777" w:rsidR="00C7482E" w:rsidRPr="00E51D6F" w:rsidRDefault="00C7482E" w:rsidP="00E51D6F">
      <w:pPr>
        <w:adjustRightInd w:val="0"/>
        <w:spacing w:after="100" w:afterAutospacing="1"/>
        <w:ind w:left="720"/>
        <w:contextualSpacing/>
        <w:rPr>
          <w:rFonts w:ascii="Gill Sans MT" w:eastAsia="Times New Roman" w:hAnsi="Gill Sans MT" w:cs="Times New Roman"/>
          <w:color w:val="000000"/>
          <w:spacing w:val="5"/>
        </w:rPr>
      </w:pPr>
    </w:p>
    <w:p w14:paraId="6FC5470E" w14:textId="0011D5D7" w:rsidR="00CC4081" w:rsidRPr="00E51D6F" w:rsidRDefault="00CC4081" w:rsidP="00E51D6F">
      <w:pPr>
        <w:adjustRightInd w:val="0"/>
        <w:spacing w:after="100" w:afterAutospacing="1"/>
        <w:ind w:left="720"/>
        <w:contextualSpacing/>
        <w:rPr>
          <w:rFonts w:ascii="Gill Sans MT" w:eastAsia="Times New Roman" w:hAnsi="Gill Sans MT" w:cs="Times New Roman"/>
          <w:color w:val="000000"/>
          <w:spacing w:val="5"/>
        </w:rPr>
      </w:pPr>
      <w:r w:rsidRPr="00E51D6F">
        <w:rPr>
          <w:rFonts w:ascii="Gill Sans MT" w:eastAsia="Times New Roman" w:hAnsi="Gill Sans MT" w:cs="Times New Roman"/>
          <w:color w:val="000000"/>
          <w:spacing w:val="5"/>
        </w:rPr>
        <w:t xml:space="preserve">The project is led by Richard Chappell Dance, and brings together a cast of three Singaporean dancers with a community cast drawn from Torbay. It will explore through movement and sound </w:t>
      </w:r>
      <w:r w:rsidR="00C7482E" w:rsidRPr="00E51D6F">
        <w:rPr>
          <w:rFonts w:ascii="Gill Sans MT" w:eastAsia="Times New Roman" w:hAnsi="Gill Sans MT" w:cs="Times New Roman"/>
          <w:color w:val="000000"/>
          <w:spacing w:val="5"/>
        </w:rPr>
        <w:t>what it means to be ‘home’</w:t>
      </w:r>
      <w:r w:rsidRPr="00E51D6F">
        <w:rPr>
          <w:rFonts w:ascii="Gill Sans MT" w:eastAsia="Times New Roman" w:hAnsi="Gill Sans MT" w:cs="Times New Roman"/>
          <w:color w:val="000000"/>
          <w:spacing w:val="5"/>
        </w:rPr>
        <w:t>, connecting two places across the sea.</w:t>
      </w:r>
    </w:p>
    <w:p w14:paraId="10FC4C50" w14:textId="77777777" w:rsidR="00C7482E" w:rsidRPr="00E51D6F" w:rsidRDefault="00C7482E" w:rsidP="00E51D6F">
      <w:pPr>
        <w:adjustRightInd w:val="0"/>
        <w:spacing w:after="100" w:afterAutospacing="1"/>
        <w:ind w:left="720"/>
        <w:contextualSpacing/>
        <w:rPr>
          <w:rFonts w:ascii="Gill Sans MT" w:eastAsia="Times New Roman" w:hAnsi="Gill Sans MT" w:cs="Times New Roman"/>
          <w:color w:val="000000"/>
          <w:spacing w:val="5"/>
        </w:rPr>
      </w:pPr>
    </w:p>
    <w:p w14:paraId="09B9E5F4" w14:textId="6D7F226A" w:rsidR="00C7482E" w:rsidRPr="00E51D6F" w:rsidRDefault="00C7482E" w:rsidP="00E51D6F">
      <w:pPr>
        <w:adjustRightInd w:val="0"/>
        <w:spacing w:before="100" w:beforeAutospacing="1" w:after="100" w:afterAutospacing="1"/>
        <w:ind w:left="720"/>
        <w:contextualSpacing/>
        <w:rPr>
          <w:rFonts w:ascii="Gill Sans MT" w:eastAsia="Times New Roman" w:hAnsi="Gill Sans MT" w:cs="Times New Roman"/>
          <w:color w:val="000000"/>
          <w:spacing w:val="5"/>
        </w:rPr>
      </w:pPr>
      <w:r w:rsidRPr="00E51D6F">
        <w:rPr>
          <w:rFonts w:ascii="Gill Sans MT" w:eastAsia="Times New Roman" w:hAnsi="Gill Sans MT" w:cs="Times New Roman"/>
          <w:color w:val="000000"/>
          <w:spacing w:val="5"/>
        </w:rPr>
        <w:t xml:space="preserve">Richard Chappell Dance will </w:t>
      </w:r>
      <w:r w:rsidR="00CC4081" w:rsidRPr="00E51D6F">
        <w:rPr>
          <w:rFonts w:ascii="Gill Sans MT" w:eastAsia="Times New Roman" w:hAnsi="Gill Sans MT" w:cs="Times New Roman"/>
          <w:color w:val="000000"/>
          <w:spacing w:val="5"/>
        </w:rPr>
        <w:t>work with local dancers</w:t>
      </w:r>
      <w:r w:rsidRPr="00E51D6F">
        <w:rPr>
          <w:rFonts w:ascii="Gill Sans MT" w:eastAsia="Times New Roman" w:hAnsi="Gill Sans MT" w:cs="Times New Roman"/>
          <w:color w:val="000000"/>
          <w:spacing w:val="5"/>
        </w:rPr>
        <w:t xml:space="preserve"> to </w:t>
      </w:r>
      <w:r w:rsidR="00CC4081" w:rsidRPr="00E51D6F">
        <w:rPr>
          <w:rFonts w:ascii="Gill Sans MT" w:eastAsia="Times New Roman" w:hAnsi="Gill Sans MT" w:cs="Times New Roman"/>
          <w:color w:val="000000"/>
          <w:spacing w:val="5"/>
        </w:rPr>
        <w:t>explore</w:t>
      </w:r>
      <w:r w:rsidRPr="00E51D6F">
        <w:rPr>
          <w:rFonts w:ascii="Gill Sans MT" w:eastAsia="Times New Roman" w:hAnsi="Gill Sans MT" w:cs="Times New Roman"/>
          <w:color w:val="000000"/>
          <w:spacing w:val="5"/>
        </w:rPr>
        <w:t xml:space="preserve"> dialogue </w:t>
      </w:r>
      <w:r w:rsidR="00CC4081" w:rsidRPr="00E51D6F">
        <w:rPr>
          <w:rFonts w:ascii="Gill Sans MT" w:eastAsia="Times New Roman" w:hAnsi="Gill Sans MT" w:cs="Times New Roman"/>
          <w:color w:val="000000"/>
          <w:spacing w:val="5"/>
        </w:rPr>
        <w:t>around</w:t>
      </w:r>
      <w:r w:rsidRPr="00E51D6F">
        <w:rPr>
          <w:rFonts w:ascii="Gill Sans MT" w:eastAsia="Times New Roman" w:hAnsi="Gill Sans MT" w:cs="Times New Roman"/>
          <w:color w:val="000000"/>
          <w:spacing w:val="5"/>
        </w:rPr>
        <w:t xml:space="preserve"> international collaboration</w:t>
      </w:r>
      <w:r w:rsidR="00CC4081" w:rsidRPr="00E51D6F">
        <w:rPr>
          <w:rFonts w:ascii="Gill Sans MT" w:eastAsia="Times New Roman" w:hAnsi="Gill Sans MT" w:cs="Times New Roman"/>
          <w:color w:val="000000"/>
          <w:spacing w:val="5"/>
        </w:rPr>
        <w:t>.</w:t>
      </w:r>
      <w:r w:rsidRPr="00E51D6F">
        <w:rPr>
          <w:rFonts w:ascii="Gill Sans MT" w:eastAsia="Times New Roman" w:hAnsi="Gill Sans MT" w:cs="Times New Roman"/>
          <w:color w:val="000000"/>
          <w:spacing w:val="5"/>
        </w:rPr>
        <w:t xml:space="preserve"> </w:t>
      </w:r>
      <w:r w:rsidR="00CC4081" w:rsidRPr="00E51D6F">
        <w:rPr>
          <w:rFonts w:ascii="Gill Sans MT" w:eastAsia="Times New Roman" w:hAnsi="Gill Sans MT" w:cs="Times New Roman"/>
          <w:color w:val="000000"/>
          <w:spacing w:val="5"/>
        </w:rPr>
        <w:t>Participants will</w:t>
      </w:r>
      <w:r w:rsidRPr="00E51D6F">
        <w:rPr>
          <w:rFonts w:ascii="Gill Sans MT" w:eastAsia="Times New Roman" w:hAnsi="Gill Sans MT" w:cs="Times New Roman"/>
          <w:color w:val="000000"/>
          <w:spacing w:val="5"/>
        </w:rPr>
        <w:t xml:space="preserve"> take part in two workshops </w:t>
      </w:r>
      <w:r w:rsidR="00CC4081" w:rsidRPr="00E51D6F">
        <w:rPr>
          <w:rFonts w:ascii="Gill Sans MT" w:eastAsia="Times New Roman" w:hAnsi="Gill Sans MT" w:cs="Times New Roman"/>
          <w:color w:val="000000"/>
          <w:spacing w:val="5"/>
        </w:rPr>
        <w:t>and take part in the performance on Berry Head.</w:t>
      </w:r>
    </w:p>
    <w:p w14:paraId="00FA0386" w14:textId="0102A562" w:rsidR="00525293" w:rsidRPr="00E51D6F" w:rsidRDefault="00525293" w:rsidP="004B5AE3">
      <w:pPr>
        <w:adjustRightInd w:val="0"/>
        <w:contextualSpacing/>
        <w:rPr>
          <w:rFonts w:ascii="Gill Sans MT" w:eastAsia="Times New Roman" w:hAnsi="Gill Sans MT" w:cs="Times New Roman"/>
          <w:color w:val="000000"/>
          <w:spacing w:val="5"/>
        </w:rPr>
      </w:pPr>
    </w:p>
    <w:p w14:paraId="5826B018" w14:textId="71C0D6C6" w:rsidR="004B5AE3" w:rsidRDefault="00C01C36" w:rsidP="004B5AE3">
      <w:pPr>
        <w:adjustRightInd w:val="0"/>
        <w:contextualSpacing/>
        <w:rPr>
          <w:rFonts w:ascii="Gill Sans MT" w:eastAsia="Times New Roman" w:hAnsi="Gill Sans MT" w:cs="Times New Roman"/>
          <w:color w:val="000000"/>
          <w:spacing w:val="5"/>
        </w:rPr>
      </w:pPr>
      <w:r w:rsidRPr="00E51D6F">
        <w:rPr>
          <w:rFonts w:ascii="Gill Sans MT" w:eastAsia="Times New Roman" w:hAnsi="Gill Sans MT" w:cs="Times New Roman"/>
          <w:color w:val="000000"/>
          <w:spacing w:val="5"/>
        </w:rPr>
        <w:t>The programme also includes</w:t>
      </w:r>
      <w:r w:rsidR="004B5AE3">
        <w:rPr>
          <w:rFonts w:ascii="Gill Sans MT" w:eastAsia="Times New Roman" w:hAnsi="Gill Sans MT" w:cs="Times New Roman"/>
          <w:color w:val="000000"/>
          <w:spacing w:val="5"/>
        </w:rPr>
        <w:t xml:space="preserve"> Grass Men in huge Living Costumes made from local flora, </w:t>
      </w:r>
      <w:r w:rsidR="004B5AE3" w:rsidRPr="00E51D6F">
        <w:rPr>
          <w:rFonts w:ascii="Gill Sans MT" w:eastAsia="Times New Roman" w:hAnsi="Gill Sans MT" w:cs="Times New Roman"/>
          <w:color w:val="000000"/>
          <w:spacing w:val="5"/>
        </w:rPr>
        <w:t>artworks inspired by kindness</w:t>
      </w:r>
      <w:r w:rsidR="004B5AE3">
        <w:rPr>
          <w:rFonts w:ascii="Gill Sans MT" w:eastAsia="Times New Roman" w:hAnsi="Gill Sans MT" w:cs="Times New Roman"/>
          <w:color w:val="000000"/>
          <w:spacing w:val="5"/>
        </w:rPr>
        <w:t xml:space="preserve"> created by r</w:t>
      </w:r>
      <w:r w:rsidR="004B5AE3" w:rsidRPr="00E51D6F">
        <w:rPr>
          <w:rFonts w:ascii="Gill Sans MT" w:eastAsia="Times New Roman" w:hAnsi="Gill Sans MT" w:cs="Times New Roman"/>
          <w:color w:val="000000"/>
          <w:spacing w:val="5"/>
        </w:rPr>
        <w:t xml:space="preserve">esidents of care homes </w:t>
      </w:r>
      <w:r w:rsidR="004B5AE3">
        <w:rPr>
          <w:rFonts w:ascii="Gill Sans MT" w:eastAsia="Times New Roman" w:hAnsi="Gill Sans MT" w:cs="Times New Roman"/>
          <w:color w:val="000000"/>
          <w:spacing w:val="5"/>
        </w:rPr>
        <w:t>with</w:t>
      </w:r>
      <w:r w:rsidR="004B5AE3" w:rsidRPr="00E51D6F">
        <w:rPr>
          <w:rFonts w:ascii="Gill Sans MT" w:eastAsia="Times New Roman" w:hAnsi="Gill Sans MT" w:cs="Times New Roman"/>
          <w:color w:val="000000"/>
          <w:spacing w:val="5"/>
        </w:rPr>
        <w:t xml:space="preserve"> local children</w:t>
      </w:r>
      <w:r w:rsidR="004B5AE3">
        <w:rPr>
          <w:rFonts w:ascii="Gill Sans MT" w:eastAsia="Times New Roman" w:hAnsi="Gill Sans MT" w:cs="Times New Roman"/>
          <w:color w:val="000000"/>
          <w:spacing w:val="5"/>
        </w:rPr>
        <w:t>, and a</w:t>
      </w:r>
      <w:r w:rsidR="004B5AE3" w:rsidRPr="00E51D6F">
        <w:rPr>
          <w:rFonts w:ascii="Gill Sans MT" w:eastAsia="Times New Roman" w:hAnsi="Gill Sans MT" w:cs="Times New Roman"/>
          <w:color w:val="000000"/>
          <w:spacing w:val="5"/>
        </w:rPr>
        <w:t xml:space="preserve"> new piece of music and dance inspired by the courtship dance of Torbay’s rare seahorses</w:t>
      </w:r>
      <w:r w:rsidR="004B5AE3">
        <w:rPr>
          <w:rFonts w:ascii="Gill Sans MT" w:eastAsia="Times New Roman" w:hAnsi="Gill Sans MT" w:cs="Times New Roman"/>
          <w:color w:val="000000"/>
          <w:spacing w:val="5"/>
        </w:rPr>
        <w:t>.</w:t>
      </w:r>
    </w:p>
    <w:p w14:paraId="5D4AE23B" w14:textId="1CD5D3AB" w:rsidR="004B5AE3" w:rsidRDefault="004B5AE3" w:rsidP="004B5AE3">
      <w:pPr>
        <w:adjustRightInd w:val="0"/>
        <w:contextualSpacing/>
        <w:rPr>
          <w:rFonts w:ascii="Gill Sans MT" w:eastAsia="Times New Roman" w:hAnsi="Gill Sans MT" w:cs="Times New Roman"/>
          <w:color w:val="000000"/>
          <w:spacing w:val="5"/>
        </w:rPr>
      </w:pPr>
    </w:p>
    <w:p w14:paraId="5225FF9E" w14:textId="0579A428" w:rsidR="004B5AE3" w:rsidRDefault="004B5AE3" w:rsidP="004B5AE3">
      <w:pPr>
        <w:adjustRightInd w:val="0"/>
        <w:contextualSpacing/>
        <w:rPr>
          <w:rFonts w:ascii="Gill Sans MT" w:eastAsia="Times New Roman" w:hAnsi="Gill Sans MT" w:cs="Times New Roman"/>
          <w:color w:val="000000"/>
          <w:spacing w:val="5"/>
        </w:rPr>
      </w:pPr>
      <w:r w:rsidRPr="004B5AE3">
        <w:rPr>
          <w:rFonts w:ascii="Gill Sans MT" w:eastAsia="Times New Roman" w:hAnsi="Gill Sans MT" w:cs="Times New Roman"/>
          <w:color w:val="000000"/>
          <w:spacing w:val="5"/>
        </w:rPr>
        <w:t>Martin Thomas, Executive Director of Torbay Culture said:</w:t>
      </w:r>
    </w:p>
    <w:p w14:paraId="269B518C" w14:textId="251A8742" w:rsidR="004B5AE3" w:rsidRPr="00E51D6F" w:rsidRDefault="004B5AE3" w:rsidP="004B5AE3">
      <w:pPr>
        <w:adjustRightInd w:val="0"/>
        <w:contextualSpacing/>
        <w:rPr>
          <w:rFonts w:ascii="Gill Sans MT" w:eastAsia="Times New Roman" w:hAnsi="Gill Sans MT" w:cs="Times New Roman"/>
          <w:color w:val="000000"/>
          <w:spacing w:val="5"/>
        </w:rPr>
      </w:pPr>
      <w:r>
        <w:rPr>
          <w:rFonts w:ascii="Gill Sans MT" w:eastAsia="Times New Roman" w:hAnsi="Gill Sans MT" w:cs="Times New Roman"/>
          <w:color w:val="000000"/>
          <w:spacing w:val="5"/>
        </w:rPr>
        <w:t>“</w:t>
      </w:r>
      <w:r w:rsidR="00D2031E">
        <w:rPr>
          <w:rFonts w:ascii="Gill Sans MT" w:eastAsia="Times New Roman" w:hAnsi="Gill Sans MT" w:cs="Times New Roman"/>
          <w:color w:val="000000"/>
          <w:spacing w:val="5"/>
        </w:rPr>
        <w:t xml:space="preserve">Our aim is to make Torbay a better place to work, live and visit, and this </w:t>
      </w:r>
      <w:r w:rsidR="004B39E5">
        <w:rPr>
          <w:rFonts w:ascii="Gill Sans MT" w:eastAsia="Times New Roman" w:hAnsi="Gill Sans MT" w:cs="Times New Roman"/>
          <w:color w:val="000000"/>
          <w:spacing w:val="5"/>
        </w:rPr>
        <w:t>series</w:t>
      </w:r>
      <w:r w:rsidR="00D2031E">
        <w:rPr>
          <w:rFonts w:ascii="Gill Sans MT" w:eastAsia="Times New Roman" w:hAnsi="Gill Sans MT" w:cs="Times New Roman"/>
          <w:color w:val="000000"/>
          <w:spacing w:val="5"/>
        </w:rPr>
        <w:t xml:space="preserve"> of events is one of the things we’re doing to make that happen. We’re</w:t>
      </w:r>
      <w:r>
        <w:rPr>
          <w:rFonts w:ascii="Gill Sans MT" w:eastAsia="Times New Roman" w:hAnsi="Gill Sans MT" w:cs="Times New Roman"/>
          <w:color w:val="000000"/>
          <w:spacing w:val="5"/>
        </w:rPr>
        <w:t xml:space="preserve"> inviting local people to take part in some of the events, and we’re expecting to see lots of residents as well as visitors in our audiences. Th</w:t>
      </w:r>
      <w:r w:rsidR="00D2031E">
        <w:rPr>
          <w:rFonts w:ascii="Gill Sans MT" w:eastAsia="Times New Roman" w:hAnsi="Gill Sans MT" w:cs="Times New Roman"/>
          <w:color w:val="000000"/>
          <w:spacing w:val="5"/>
        </w:rPr>
        <w:t>e</w:t>
      </w:r>
      <w:r>
        <w:rPr>
          <w:rFonts w:ascii="Gill Sans MT" w:eastAsia="Times New Roman" w:hAnsi="Gill Sans MT" w:cs="Times New Roman"/>
          <w:color w:val="000000"/>
          <w:spacing w:val="5"/>
        </w:rPr>
        <w:t xml:space="preserve"> programme is designed to make the most of the creative talent we have in Torbay, with artists such as Richard Chappell</w:t>
      </w:r>
      <w:r w:rsidR="00D2031E">
        <w:rPr>
          <w:rFonts w:ascii="Gill Sans MT" w:eastAsia="Times New Roman" w:hAnsi="Gill Sans MT" w:cs="Times New Roman"/>
          <w:color w:val="000000"/>
          <w:spacing w:val="5"/>
        </w:rPr>
        <w:t>, and we’re also making cultural links with artists from Singapore and Hong Kong.”</w:t>
      </w:r>
    </w:p>
    <w:p w14:paraId="799E545F" w14:textId="43C0D787" w:rsidR="00597FB2" w:rsidRPr="00E51D6F" w:rsidRDefault="00597FB2" w:rsidP="00E51D6F">
      <w:pPr>
        <w:adjustRightInd w:val="0"/>
        <w:contextualSpacing/>
        <w:rPr>
          <w:rFonts w:ascii="Gill Sans MT" w:eastAsia="Times New Roman" w:hAnsi="Gill Sans MT" w:cs="Times New Roman"/>
          <w:color w:val="000000"/>
          <w:spacing w:val="5"/>
        </w:rPr>
      </w:pPr>
    </w:p>
    <w:p w14:paraId="27ED0991" w14:textId="536DD3F9" w:rsidR="00804901" w:rsidRPr="00E51D6F" w:rsidRDefault="00C01C36" w:rsidP="00E51D6F">
      <w:pPr>
        <w:adjustRightInd w:val="0"/>
        <w:contextualSpacing/>
        <w:rPr>
          <w:rFonts w:ascii="Gill Sans MT" w:eastAsia="Times New Roman" w:hAnsi="Gill Sans MT" w:cs="Times New Roman"/>
          <w:color w:val="000000"/>
          <w:spacing w:val="5"/>
        </w:rPr>
      </w:pPr>
      <w:r w:rsidRPr="00E51D6F">
        <w:rPr>
          <w:rFonts w:ascii="Gill Sans MT" w:eastAsia="Times New Roman" w:hAnsi="Gill Sans MT" w:cs="Times New Roman"/>
          <w:color w:val="000000"/>
          <w:spacing w:val="5"/>
        </w:rPr>
        <w:t xml:space="preserve">The full programme is available at </w:t>
      </w:r>
      <w:hyperlink r:id="rId5" w:history="1">
        <w:r w:rsidRPr="00E51D6F">
          <w:rPr>
            <w:rStyle w:val="Hyperlink"/>
            <w:rFonts w:ascii="Gill Sans MT" w:eastAsia="Times New Roman" w:hAnsi="Gill Sans MT" w:cs="Times New Roman"/>
            <w:spacing w:val="5"/>
          </w:rPr>
          <w:t>Torbay Culture’s website</w:t>
        </w:r>
      </w:hyperlink>
      <w:r w:rsidRPr="00E51D6F">
        <w:rPr>
          <w:rFonts w:ascii="Gill Sans MT" w:eastAsia="Times New Roman" w:hAnsi="Gill Sans MT" w:cs="Times New Roman"/>
          <w:color w:val="000000"/>
          <w:spacing w:val="5"/>
        </w:rPr>
        <w:t>, and more events will be added in the coming weeks.</w:t>
      </w:r>
    </w:p>
    <w:p w14:paraId="3769CEAD" w14:textId="712A86CE" w:rsidR="00C01C36" w:rsidRPr="00E51D6F" w:rsidRDefault="00C01C36" w:rsidP="00E51D6F">
      <w:pPr>
        <w:adjustRightInd w:val="0"/>
        <w:contextualSpacing/>
        <w:rPr>
          <w:rFonts w:ascii="Gill Sans MT" w:eastAsia="Times New Roman" w:hAnsi="Gill Sans MT" w:cs="Times New Roman"/>
          <w:color w:val="000000"/>
          <w:spacing w:val="5"/>
        </w:rPr>
      </w:pPr>
    </w:p>
    <w:p w14:paraId="07828360" w14:textId="641DA009" w:rsidR="00C01C36" w:rsidRDefault="00E51D6F" w:rsidP="00E51D6F">
      <w:pPr>
        <w:adjustRightInd w:val="0"/>
        <w:contextualSpacing/>
        <w:rPr>
          <w:rFonts w:ascii="Gill Sans MT" w:eastAsia="Times New Roman" w:hAnsi="Gill Sans MT" w:cs="Times New Roman"/>
          <w:color w:val="000000"/>
          <w:spacing w:val="5"/>
        </w:rPr>
      </w:pPr>
      <w:r w:rsidRPr="00E51D6F">
        <w:rPr>
          <w:rFonts w:ascii="Gill Sans MT" w:eastAsia="Times New Roman" w:hAnsi="Gill Sans MT" w:cs="Times New Roman"/>
          <w:color w:val="000000"/>
          <w:spacing w:val="5"/>
        </w:rPr>
        <w:t>E</w:t>
      </w:r>
      <w:r w:rsidR="00C01C36" w:rsidRPr="00E51D6F">
        <w:rPr>
          <w:rFonts w:ascii="Gill Sans MT" w:eastAsia="Times New Roman" w:hAnsi="Gill Sans MT" w:cs="Times New Roman"/>
          <w:color w:val="000000"/>
          <w:spacing w:val="5"/>
        </w:rPr>
        <w:t>nds</w:t>
      </w:r>
    </w:p>
    <w:p w14:paraId="2ADC1D91" w14:textId="5F917353" w:rsidR="00E51D6F" w:rsidRDefault="00E51D6F" w:rsidP="00E51D6F">
      <w:pPr>
        <w:adjustRightInd w:val="0"/>
        <w:contextualSpacing/>
        <w:rPr>
          <w:rFonts w:ascii="Gill Sans MT" w:eastAsia="Times New Roman" w:hAnsi="Gill Sans MT" w:cs="Times New Roman"/>
          <w:color w:val="000000"/>
          <w:spacing w:val="5"/>
        </w:rPr>
      </w:pPr>
    </w:p>
    <w:p w14:paraId="6A02333B" w14:textId="6C208B5D" w:rsidR="00E51D6F" w:rsidRPr="00E51D6F" w:rsidRDefault="00E51D6F" w:rsidP="00E51D6F">
      <w:pPr>
        <w:adjustRightInd w:val="0"/>
        <w:contextualSpacing/>
        <w:rPr>
          <w:rFonts w:ascii="Gill Sans MT" w:eastAsia="Times New Roman" w:hAnsi="Gill Sans MT" w:cs="Times New Roman"/>
          <w:b/>
          <w:color w:val="000000"/>
          <w:spacing w:val="5"/>
        </w:rPr>
      </w:pPr>
      <w:r w:rsidRPr="00E51D6F">
        <w:rPr>
          <w:rFonts w:ascii="Gill Sans MT" w:eastAsia="Times New Roman" w:hAnsi="Gill Sans MT" w:cs="Times New Roman"/>
          <w:b/>
          <w:color w:val="000000"/>
          <w:spacing w:val="5"/>
        </w:rPr>
        <w:t>For further info</w:t>
      </w:r>
    </w:p>
    <w:p w14:paraId="378F5297" w14:textId="6697CC28" w:rsidR="00E51D6F" w:rsidRPr="00E51D6F" w:rsidRDefault="00E51D6F" w:rsidP="00E51D6F">
      <w:pPr>
        <w:adjustRightInd w:val="0"/>
        <w:contextualSpacing/>
        <w:rPr>
          <w:rFonts w:ascii="Gill Sans MT" w:eastAsia="Times New Roman" w:hAnsi="Gill Sans MT" w:cs="Times New Roman"/>
          <w:color w:val="000000"/>
          <w:spacing w:val="5"/>
        </w:rPr>
      </w:pPr>
      <w:r>
        <w:rPr>
          <w:rFonts w:ascii="Gill Sans MT" w:eastAsia="Times New Roman" w:hAnsi="Gill Sans MT" w:cs="Times New Roman"/>
          <w:color w:val="000000"/>
          <w:spacing w:val="5"/>
        </w:rPr>
        <w:t>Gillian Taylor 07761 546075</w:t>
      </w:r>
    </w:p>
    <w:p w14:paraId="212EA1B8" w14:textId="14FED6F4" w:rsidR="00597FB2" w:rsidRPr="00E51D6F" w:rsidRDefault="00597FB2" w:rsidP="00E51D6F">
      <w:pPr>
        <w:adjustRightInd w:val="0"/>
        <w:contextualSpacing/>
        <w:rPr>
          <w:rFonts w:ascii="Gill Sans MT" w:eastAsia="Times New Roman" w:hAnsi="Gill Sans MT" w:cs="Times New Roman"/>
          <w:color w:val="000000"/>
          <w:spacing w:val="5"/>
        </w:rPr>
      </w:pPr>
    </w:p>
    <w:p w14:paraId="0F891095" w14:textId="77777777" w:rsidR="00597FB2" w:rsidRPr="00E51D6F" w:rsidRDefault="00597FB2" w:rsidP="00E51D6F">
      <w:pPr>
        <w:adjustRightInd w:val="0"/>
        <w:contextualSpacing/>
        <w:rPr>
          <w:rFonts w:ascii="Gill Sans MT" w:eastAsia="Times New Roman" w:hAnsi="Gill Sans MT" w:cs="Times New Roman"/>
          <w:color w:val="000000"/>
          <w:spacing w:val="5"/>
        </w:rPr>
      </w:pPr>
    </w:p>
    <w:p w14:paraId="77F49D82" w14:textId="32BB32D4" w:rsidR="00C01C36" w:rsidRPr="00E51D6F" w:rsidRDefault="00CC4081" w:rsidP="00E51D6F">
      <w:pPr>
        <w:adjustRightInd w:val="0"/>
        <w:contextualSpacing/>
        <w:rPr>
          <w:rFonts w:ascii="Gill Sans MT" w:eastAsia="Times New Roman" w:hAnsi="Gill Sans MT" w:cs="Times New Roman"/>
          <w:b/>
          <w:color w:val="000000"/>
          <w:spacing w:val="5"/>
        </w:rPr>
      </w:pPr>
      <w:r w:rsidRPr="00E51D6F">
        <w:rPr>
          <w:rFonts w:ascii="Gill Sans MT" w:eastAsia="Times New Roman" w:hAnsi="Gill Sans MT" w:cs="Times New Roman"/>
          <w:b/>
          <w:color w:val="000000"/>
          <w:spacing w:val="5"/>
        </w:rPr>
        <w:t>Notes</w:t>
      </w:r>
      <w:r w:rsidR="00C01C36" w:rsidRPr="00E51D6F">
        <w:rPr>
          <w:rFonts w:ascii="Gill Sans MT" w:eastAsia="Times New Roman" w:hAnsi="Gill Sans MT" w:cs="Times New Roman"/>
          <w:b/>
          <w:color w:val="000000"/>
          <w:spacing w:val="5"/>
        </w:rPr>
        <w:t xml:space="preserve"> for editors</w:t>
      </w:r>
    </w:p>
    <w:p w14:paraId="2F98807A" w14:textId="77777777" w:rsidR="005C698D" w:rsidRPr="005C698D" w:rsidRDefault="005C698D" w:rsidP="005C698D">
      <w:pPr>
        <w:adjustRightInd w:val="0"/>
        <w:contextualSpacing/>
        <w:rPr>
          <w:rFonts w:ascii="Gill Sans MT" w:eastAsia="Times New Roman" w:hAnsi="Gill Sans MT" w:cs="Times New Roman"/>
          <w:b/>
          <w:bCs/>
          <w:color w:val="222222"/>
          <w:u w:val="single"/>
        </w:rPr>
      </w:pPr>
    </w:p>
    <w:p w14:paraId="270EA0BE" w14:textId="449EC36F" w:rsidR="00C01C36" w:rsidRPr="00E51D6F" w:rsidRDefault="008C76B3" w:rsidP="005C698D">
      <w:pPr>
        <w:adjustRightInd w:val="0"/>
        <w:contextualSpacing/>
        <w:rPr>
          <w:rFonts w:ascii="Gill Sans MT" w:eastAsia="Times New Roman" w:hAnsi="Gill Sans MT" w:cs="Times New Roman"/>
          <w:color w:val="222222"/>
        </w:rPr>
      </w:pPr>
      <w:hyperlink r:id="rId6" w:history="1"/>
      <w:hyperlink r:id="rId7" w:history="1">
        <w:r w:rsidR="005C698D" w:rsidRPr="005C698D">
          <w:rPr>
            <w:rStyle w:val="Hyperlink"/>
            <w:rFonts w:ascii="Gill Sans MT" w:eastAsia="Times New Roman" w:hAnsi="Gill Sans MT" w:cs="Times New Roman"/>
            <w:b/>
            <w:bCs/>
          </w:rPr>
          <w:t>Torbay Culture </w:t>
        </w:r>
      </w:hyperlink>
      <w:r w:rsidR="005C698D" w:rsidRPr="005C698D">
        <w:rPr>
          <w:rFonts w:ascii="Gill Sans MT" w:eastAsia="Times New Roman" w:hAnsi="Gill Sans MT" w:cs="Times New Roman"/>
          <w:color w:val="222222"/>
        </w:rPr>
        <w:t xml:space="preserve"> </w:t>
      </w:r>
      <w:r w:rsidR="005C698D">
        <w:rPr>
          <w:rFonts w:ascii="Gill Sans MT" w:eastAsia="Times New Roman" w:hAnsi="Gill Sans MT" w:cs="Times New Roman"/>
          <w:color w:val="222222"/>
        </w:rPr>
        <w:t xml:space="preserve"> </w:t>
      </w:r>
      <w:r w:rsidR="00C01C36" w:rsidRPr="00E51D6F">
        <w:rPr>
          <w:rFonts w:ascii="Gill Sans MT" w:eastAsia="Times New Roman" w:hAnsi="Gill Sans MT" w:cs="Times New Roman"/>
          <w:color w:val="222222"/>
        </w:rPr>
        <w:t xml:space="preserve">was set up to deliver Torbay’s 10-year </w:t>
      </w:r>
      <w:hyperlink r:id="rId8" w:history="1">
        <w:r w:rsidR="00C01C36" w:rsidRPr="00E51D6F">
          <w:rPr>
            <w:rFonts w:ascii="Gill Sans MT" w:eastAsia="Times New Roman" w:hAnsi="Gill Sans MT" w:cs="Times New Roman"/>
            <w:b/>
            <w:bCs/>
            <w:color w:val="2BAADF"/>
            <w:u w:val="single"/>
          </w:rPr>
          <w:t>Cultural Strategy</w:t>
        </w:r>
      </w:hyperlink>
      <w:r w:rsidR="00C01C36" w:rsidRPr="00E51D6F">
        <w:rPr>
          <w:rFonts w:ascii="Gill Sans MT" w:eastAsia="Times New Roman" w:hAnsi="Gill Sans MT" w:cs="Times New Roman"/>
          <w:color w:val="222222"/>
        </w:rPr>
        <w:t xml:space="preserve"> –  </w:t>
      </w:r>
      <w:r w:rsidR="00C01C36" w:rsidRPr="00E51D6F">
        <w:rPr>
          <w:rFonts w:ascii="Gill Sans MT" w:eastAsia="Times New Roman" w:hAnsi="Gill Sans MT" w:cs="Times New Roman"/>
          <w:i/>
          <w:iCs/>
          <w:color w:val="222222"/>
        </w:rPr>
        <w:t>Enjoy, talk, do, be – A cultural strategy for Torbay and its communities 2014-2024</w:t>
      </w:r>
      <w:r w:rsidR="00C01C36" w:rsidRPr="00E51D6F">
        <w:rPr>
          <w:rFonts w:ascii="Gill Sans MT" w:eastAsia="Times New Roman" w:hAnsi="Gill Sans MT" w:cs="Times New Roman"/>
          <w:color w:val="222222"/>
        </w:rPr>
        <w:t>.</w:t>
      </w:r>
      <w:r w:rsidR="00C01C36" w:rsidRPr="00E51D6F">
        <w:rPr>
          <w:rFonts w:ascii="Gill Sans MT" w:eastAsia="Times New Roman" w:hAnsi="Gill Sans MT" w:cs="Times New Roman"/>
          <w:color w:val="222222"/>
        </w:rPr>
        <w:br/>
        <w:t> </w:t>
      </w:r>
      <w:r w:rsidR="00C01C36" w:rsidRPr="00E51D6F">
        <w:rPr>
          <w:rFonts w:ascii="Gill Sans MT" w:eastAsia="Times New Roman" w:hAnsi="Gill Sans MT" w:cs="Times New Roman"/>
          <w:color w:val="222222"/>
        </w:rPr>
        <w:br/>
        <w:t>The strategy covers activities, places and values that give people a sense of identity and wellbeing as individuals and communities. It includes the arts, built and natural environment, heritage, libraries, media, museums, play, sport, tourism and informal leisure interests. </w:t>
      </w:r>
      <w:r w:rsidR="00C01C36" w:rsidRPr="00E51D6F">
        <w:rPr>
          <w:rFonts w:ascii="Gill Sans MT" w:eastAsia="Times New Roman" w:hAnsi="Gill Sans MT" w:cs="Times New Roman"/>
          <w:color w:val="222222"/>
        </w:rPr>
        <w:br/>
        <w:t> </w:t>
      </w:r>
      <w:r w:rsidR="00C01C36" w:rsidRPr="00E51D6F">
        <w:rPr>
          <w:rFonts w:ascii="Gill Sans MT" w:eastAsia="Times New Roman" w:hAnsi="Gill Sans MT" w:cs="Times New Roman"/>
          <w:color w:val="222222"/>
        </w:rPr>
        <w:br/>
        <w:t>The strategy aims to:</w:t>
      </w:r>
    </w:p>
    <w:p w14:paraId="77396A18" w14:textId="77777777" w:rsidR="00C01C36" w:rsidRPr="00E51D6F" w:rsidRDefault="00C01C36" w:rsidP="00A719BA">
      <w:pPr>
        <w:numPr>
          <w:ilvl w:val="0"/>
          <w:numId w:val="13"/>
        </w:numPr>
        <w:adjustRightInd w:val="0"/>
        <w:spacing w:before="100" w:beforeAutospacing="1" w:after="100" w:afterAutospacing="1"/>
        <w:ind w:left="709" w:hanging="709"/>
        <w:contextualSpacing/>
        <w:rPr>
          <w:rFonts w:ascii="Gill Sans MT" w:eastAsia="Times New Roman" w:hAnsi="Gill Sans MT" w:cs="Times New Roman"/>
          <w:color w:val="222222"/>
        </w:rPr>
      </w:pPr>
      <w:r w:rsidRPr="00E51D6F">
        <w:rPr>
          <w:rFonts w:ascii="Gill Sans MT" w:eastAsia="Times New Roman" w:hAnsi="Gill Sans MT" w:cs="Times New Roman"/>
          <w:color w:val="222222"/>
        </w:rPr>
        <w:t>increase engagement and participation in cultural opportunities in Torbay</w:t>
      </w:r>
    </w:p>
    <w:p w14:paraId="70A80916" w14:textId="77777777" w:rsidR="00C01C36" w:rsidRPr="00E51D6F" w:rsidRDefault="00C01C36" w:rsidP="00A719BA">
      <w:pPr>
        <w:numPr>
          <w:ilvl w:val="0"/>
          <w:numId w:val="13"/>
        </w:numPr>
        <w:adjustRightInd w:val="0"/>
        <w:spacing w:before="100" w:beforeAutospacing="1" w:after="100" w:afterAutospacing="1"/>
        <w:ind w:left="709" w:hanging="709"/>
        <w:contextualSpacing/>
        <w:rPr>
          <w:rFonts w:ascii="Gill Sans MT" w:eastAsia="Times New Roman" w:hAnsi="Gill Sans MT" w:cs="Times New Roman"/>
          <w:color w:val="222222"/>
        </w:rPr>
      </w:pPr>
      <w:r w:rsidRPr="00E51D6F">
        <w:rPr>
          <w:rFonts w:ascii="Gill Sans MT" w:eastAsia="Times New Roman" w:hAnsi="Gill Sans MT" w:cs="Times New Roman"/>
          <w:color w:val="222222"/>
        </w:rPr>
        <w:t>maximise the distinctive natural and built cultural assets of Torbay</w:t>
      </w:r>
    </w:p>
    <w:p w14:paraId="79718042" w14:textId="6CB563C7" w:rsidR="00C01C36" w:rsidRPr="00E51D6F" w:rsidRDefault="00C01C36" w:rsidP="00A719BA">
      <w:pPr>
        <w:numPr>
          <w:ilvl w:val="0"/>
          <w:numId w:val="13"/>
        </w:numPr>
        <w:adjustRightInd w:val="0"/>
        <w:spacing w:before="100" w:beforeAutospacing="1" w:after="100" w:afterAutospacing="1"/>
        <w:ind w:left="709" w:hanging="709"/>
        <w:contextualSpacing/>
        <w:rPr>
          <w:rFonts w:ascii="Gill Sans MT" w:eastAsia="Times New Roman" w:hAnsi="Gill Sans MT" w:cs="Times New Roman"/>
          <w:color w:val="222222"/>
        </w:rPr>
      </w:pPr>
      <w:r w:rsidRPr="00E51D6F">
        <w:rPr>
          <w:rFonts w:ascii="Gill Sans MT" w:eastAsia="Times New Roman" w:hAnsi="Gill Sans MT" w:cs="Times New Roman"/>
          <w:color w:val="222222"/>
        </w:rPr>
        <w:t>ensure cultural development is a key contributor to economic and social development in Torbay </w:t>
      </w:r>
    </w:p>
    <w:p w14:paraId="05C1AE73" w14:textId="77777777" w:rsidR="00C01C36" w:rsidRPr="00E51D6F" w:rsidRDefault="00C01C36" w:rsidP="00A719BA">
      <w:pPr>
        <w:adjustRightInd w:val="0"/>
        <w:spacing w:before="100" w:beforeAutospacing="1" w:after="100" w:afterAutospacing="1"/>
        <w:contextualSpacing/>
        <w:rPr>
          <w:rFonts w:ascii="Gill Sans MT" w:eastAsia="Times New Roman" w:hAnsi="Gill Sans MT" w:cs="Times New Roman"/>
          <w:color w:val="222222"/>
        </w:rPr>
      </w:pPr>
    </w:p>
    <w:p w14:paraId="4BF6219C" w14:textId="50CA9452" w:rsidR="00CC4081" w:rsidRPr="00E51D6F" w:rsidRDefault="00C01C36" w:rsidP="00E51D6F">
      <w:pPr>
        <w:adjustRightInd w:val="0"/>
        <w:contextualSpacing/>
        <w:rPr>
          <w:rFonts w:ascii="Gill Sans MT" w:eastAsia="Times New Roman" w:hAnsi="Gill Sans MT" w:cs="Times New Roman"/>
          <w:b/>
          <w:color w:val="000000"/>
          <w:spacing w:val="5"/>
        </w:rPr>
      </w:pPr>
      <w:r w:rsidRPr="00E51D6F">
        <w:rPr>
          <w:rFonts w:ascii="Gill Sans MT" w:eastAsia="Times New Roman" w:hAnsi="Gill Sans MT" w:cs="Times New Roman"/>
          <w:color w:val="222222"/>
        </w:rPr>
        <w:t>Members of the Torbay Culture board bring a wide range of knowledge, experience and skills from across the cultural sector. They work with the Executive Director to ensure close partnerships and the effective delivery of the strategy.</w:t>
      </w:r>
      <w:r w:rsidRPr="00E51D6F">
        <w:rPr>
          <w:rFonts w:ascii="Gill Sans MT" w:eastAsia="Times New Roman" w:hAnsi="Gill Sans MT" w:cs="Times New Roman"/>
          <w:color w:val="222222"/>
        </w:rPr>
        <w:br/>
      </w:r>
      <w:r w:rsidRPr="00E51D6F">
        <w:rPr>
          <w:rFonts w:ascii="Gill Sans MT" w:eastAsia="Times New Roman" w:hAnsi="Gill Sans MT" w:cs="Times New Roman"/>
          <w:color w:val="222222"/>
        </w:rPr>
        <w:br/>
        <w:t xml:space="preserve">The work of Torbay Culture is funded through Arts Council England and the National Lottery Heritage Fund, including through the Great Place Scheme. The team is hosted by </w:t>
      </w:r>
      <w:hyperlink r:id="rId9" w:tgtFrame="_blank" w:history="1">
        <w:r w:rsidRPr="00E51D6F">
          <w:rPr>
            <w:rFonts w:ascii="Gill Sans MT" w:eastAsia="Times New Roman" w:hAnsi="Gill Sans MT" w:cs="Times New Roman"/>
            <w:b/>
            <w:bCs/>
            <w:color w:val="2BAADF"/>
            <w:u w:val="single"/>
          </w:rPr>
          <w:t>TDA</w:t>
        </w:r>
      </w:hyperlink>
      <w:r w:rsidRPr="00E51D6F">
        <w:rPr>
          <w:rFonts w:ascii="Gill Sans MT" w:eastAsia="Times New Roman" w:hAnsi="Gill Sans MT" w:cs="Times New Roman"/>
          <w:color w:val="222222"/>
        </w:rPr>
        <w:t>.</w:t>
      </w:r>
    </w:p>
    <w:p w14:paraId="0D133FB5" w14:textId="086A24D1" w:rsidR="00E51D6F" w:rsidRPr="00E51D6F" w:rsidRDefault="00E51D6F" w:rsidP="00E51D6F">
      <w:pPr>
        <w:pStyle w:val="eventitem-meta-item"/>
        <w:adjustRightInd w:val="0"/>
        <w:spacing w:before="0" w:beforeAutospacing="0" w:after="0" w:afterAutospacing="0"/>
        <w:contextualSpacing/>
        <w:rPr>
          <w:rFonts w:ascii="Gill Sans MT" w:hAnsi="Gill Sans MT"/>
          <w:color w:val="000000"/>
          <w:spacing w:val="5"/>
        </w:rPr>
      </w:pPr>
    </w:p>
    <w:p w14:paraId="7941DD36" w14:textId="511641E2" w:rsidR="00E51D6F" w:rsidRPr="00E51D6F" w:rsidRDefault="00E51D6F" w:rsidP="00E51D6F">
      <w:pPr>
        <w:adjustRightInd w:val="0"/>
        <w:contextualSpacing/>
        <w:rPr>
          <w:rFonts w:ascii="Gill Sans MT" w:eastAsia="Times New Roman" w:hAnsi="Gill Sans MT" w:cs="Times New Roman"/>
          <w:b/>
        </w:rPr>
      </w:pPr>
      <w:r w:rsidRPr="00E51D6F">
        <w:rPr>
          <w:rFonts w:ascii="Gill Sans MT" w:eastAsia="Times New Roman" w:hAnsi="Gill Sans MT" w:cs="Times New Roman"/>
          <w:b/>
          <w:color w:val="000000"/>
        </w:rPr>
        <w:t>Silence Between Waves</w:t>
      </w:r>
    </w:p>
    <w:p w14:paraId="53FE6E53" w14:textId="069AB607" w:rsidR="00667B21" w:rsidRPr="00E51D6F" w:rsidRDefault="00CC4081" w:rsidP="00E51D6F">
      <w:pPr>
        <w:adjustRightInd w:val="0"/>
        <w:spacing w:after="100" w:afterAutospacing="1"/>
        <w:contextualSpacing/>
        <w:rPr>
          <w:rFonts w:ascii="Gill Sans MT" w:hAnsi="Gill Sans MT"/>
        </w:rPr>
      </w:pPr>
      <w:r w:rsidRPr="00E51D6F">
        <w:rPr>
          <w:rFonts w:ascii="Gill Sans MT" w:eastAsia="Times New Roman" w:hAnsi="Gill Sans MT" w:cs="Times New Roman"/>
          <w:color w:val="000000"/>
          <w:spacing w:val="5"/>
        </w:rPr>
        <w:t>The work supported by Arts Council England and is a collaboration with Dance in Devon who will support Richard Chappell through mentoring and community engagement. It also establishes new partnerships for Richard Chappell Dance with Singapore’s National Arts Council and Nanyang Academy of Fine Arts.</w:t>
      </w:r>
      <w:r w:rsidRPr="00E51D6F">
        <w:rPr>
          <w:rFonts w:ascii="Gill Sans MT" w:eastAsia="Times New Roman" w:hAnsi="Gill Sans MT" w:cs="Times New Roman"/>
          <w:color w:val="000000"/>
          <w:spacing w:val="5"/>
        </w:rPr>
        <w:br/>
      </w:r>
    </w:p>
    <w:p w14:paraId="4A8A9E28" w14:textId="30B8BD3D" w:rsidR="00295A8E" w:rsidRPr="00E51D6F" w:rsidRDefault="00295A8E" w:rsidP="00E51D6F">
      <w:pPr>
        <w:adjustRightInd w:val="0"/>
        <w:contextualSpacing/>
        <w:rPr>
          <w:rFonts w:ascii="Gill Sans MT" w:hAnsi="Gill Sans MT"/>
        </w:rPr>
      </w:pPr>
    </w:p>
    <w:sectPr w:rsidR="00295A8E" w:rsidRPr="00E51D6F" w:rsidSect="001F5A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2C5F"/>
    <w:multiLevelType w:val="multilevel"/>
    <w:tmpl w:val="E658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419DB"/>
    <w:multiLevelType w:val="multilevel"/>
    <w:tmpl w:val="443A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27B5A"/>
    <w:multiLevelType w:val="multilevel"/>
    <w:tmpl w:val="092E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1715A"/>
    <w:multiLevelType w:val="multilevel"/>
    <w:tmpl w:val="C468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F646B"/>
    <w:multiLevelType w:val="multilevel"/>
    <w:tmpl w:val="744E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833E0"/>
    <w:multiLevelType w:val="multilevel"/>
    <w:tmpl w:val="C792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4A0DBC"/>
    <w:multiLevelType w:val="multilevel"/>
    <w:tmpl w:val="296C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64DB5"/>
    <w:multiLevelType w:val="multilevel"/>
    <w:tmpl w:val="9EFA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A6C46"/>
    <w:multiLevelType w:val="multilevel"/>
    <w:tmpl w:val="2E0A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137C6"/>
    <w:multiLevelType w:val="multilevel"/>
    <w:tmpl w:val="A632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E63E4"/>
    <w:multiLevelType w:val="multilevel"/>
    <w:tmpl w:val="B9E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EC30C8"/>
    <w:multiLevelType w:val="multilevel"/>
    <w:tmpl w:val="2C24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03674B"/>
    <w:multiLevelType w:val="multilevel"/>
    <w:tmpl w:val="C8AC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7"/>
  </w:num>
  <w:num w:numId="4">
    <w:abstractNumId w:val="3"/>
  </w:num>
  <w:num w:numId="5">
    <w:abstractNumId w:val="8"/>
  </w:num>
  <w:num w:numId="6">
    <w:abstractNumId w:val="4"/>
  </w:num>
  <w:num w:numId="7">
    <w:abstractNumId w:val="5"/>
  </w:num>
  <w:num w:numId="8">
    <w:abstractNumId w:val="9"/>
  </w:num>
  <w:num w:numId="9">
    <w:abstractNumId w:val="10"/>
  </w:num>
  <w:num w:numId="10">
    <w:abstractNumId w:val="1"/>
  </w:num>
  <w:num w:numId="11">
    <w:abstractNumId w:val="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19"/>
    <w:rsid w:val="00000D37"/>
    <w:rsid w:val="000B66F6"/>
    <w:rsid w:val="000C0E10"/>
    <w:rsid w:val="00143F10"/>
    <w:rsid w:val="00183E1B"/>
    <w:rsid w:val="0018640C"/>
    <w:rsid w:val="001C5259"/>
    <w:rsid w:val="001E27E7"/>
    <w:rsid w:val="001F5AF0"/>
    <w:rsid w:val="0021555F"/>
    <w:rsid w:val="00295A8E"/>
    <w:rsid w:val="002D0E34"/>
    <w:rsid w:val="00306F0A"/>
    <w:rsid w:val="003B35A1"/>
    <w:rsid w:val="003E71B3"/>
    <w:rsid w:val="004B39E5"/>
    <w:rsid w:val="004B5AE3"/>
    <w:rsid w:val="004F5F91"/>
    <w:rsid w:val="00525293"/>
    <w:rsid w:val="00597FB2"/>
    <w:rsid w:val="005C698D"/>
    <w:rsid w:val="00632493"/>
    <w:rsid w:val="00667B21"/>
    <w:rsid w:val="006907F3"/>
    <w:rsid w:val="00804901"/>
    <w:rsid w:val="008C76B3"/>
    <w:rsid w:val="00943D3A"/>
    <w:rsid w:val="00946C08"/>
    <w:rsid w:val="00A20157"/>
    <w:rsid w:val="00A20891"/>
    <w:rsid w:val="00A40157"/>
    <w:rsid w:val="00A4603A"/>
    <w:rsid w:val="00A719BA"/>
    <w:rsid w:val="00AF5340"/>
    <w:rsid w:val="00B27619"/>
    <w:rsid w:val="00BB628F"/>
    <w:rsid w:val="00C01C36"/>
    <w:rsid w:val="00C7482E"/>
    <w:rsid w:val="00CC4081"/>
    <w:rsid w:val="00D2031E"/>
    <w:rsid w:val="00D26A17"/>
    <w:rsid w:val="00E321E9"/>
    <w:rsid w:val="00E51D6F"/>
    <w:rsid w:val="00FF2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7BDDEE"/>
  <w15:chartTrackingRefBased/>
  <w15:docId w15:val="{96E7A772-EEE0-684F-885B-9B6C07AE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6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2761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6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761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27619"/>
    <w:rPr>
      <w:i/>
      <w:iCs/>
    </w:rPr>
  </w:style>
  <w:style w:type="character" w:styleId="Strong">
    <w:name w:val="Strong"/>
    <w:basedOn w:val="DefaultParagraphFont"/>
    <w:uiPriority w:val="22"/>
    <w:qFormat/>
    <w:rsid w:val="00B27619"/>
    <w:rPr>
      <w:b/>
      <w:bCs/>
    </w:rPr>
  </w:style>
  <w:style w:type="character" w:customStyle="1" w:styleId="Heading1Char">
    <w:name w:val="Heading 1 Char"/>
    <w:basedOn w:val="DefaultParagraphFont"/>
    <w:link w:val="Heading1"/>
    <w:uiPriority w:val="9"/>
    <w:rsid w:val="00B27619"/>
    <w:rPr>
      <w:rFonts w:asciiTheme="majorHAnsi" w:eastAsiaTheme="majorEastAsia" w:hAnsiTheme="majorHAnsi" w:cstheme="majorBidi"/>
      <w:color w:val="2F5496" w:themeColor="accent1" w:themeShade="BF"/>
      <w:sz w:val="32"/>
      <w:szCs w:val="32"/>
    </w:rPr>
  </w:style>
  <w:style w:type="paragraph" w:customStyle="1" w:styleId="eventitem-meta-item">
    <w:name w:val="eventitem-meta-item"/>
    <w:basedOn w:val="Normal"/>
    <w:rsid w:val="00B27619"/>
    <w:pPr>
      <w:spacing w:before="100" w:beforeAutospacing="1" w:after="100" w:afterAutospacing="1"/>
    </w:pPr>
    <w:rPr>
      <w:rFonts w:ascii="Times New Roman" w:eastAsia="Times New Roman" w:hAnsi="Times New Roman" w:cs="Times New Roman"/>
    </w:rPr>
  </w:style>
  <w:style w:type="character" w:customStyle="1" w:styleId="eventitem-meta-time">
    <w:name w:val="eventitem-meta-time"/>
    <w:basedOn w:val="DefaultParagraphFont"/>
    <w:rsid w:val="00B27619"/>
  </w:style>
  <w:style w:type="character" w:customStyle="1" w:styleId="apple-converted-space">
    <w:name w:val="apple-converted-space"/>
    <w:basedOn w:val="DefaultParagraphFont"/>
    <w:rsid w:val="00B27619"/>
  </w:style>
  <w:style w:type="character" w:customStyle="1" w:styleId="eventitem-meta-address-line">
    <w:name w:val="eventitem-meta-address-line"/>
    <w:basedOn w:val="DefaultParagraphFont"/>
    <w:rsid w:val="00B27619"/>
  </w:style>
  <w:style w:type="character" w:styleId="Hyperlink">
    <w:name w:val="Hyperlink"/>
    <w:basedOn w:val="DefaultParagraphFont"/>
    <w:uiPriority w:val="99"/>
    <w:unhideWhenUsed/>
    <w:rsid w:val="00B27619"/>
    <w:rPr>
      <w:color w:val="0000FF"/>
      <w:u w:val="single"/>
    </w:rPr>
  </w:style>
  <w:style w:type="character" w:styleId="UnresolvedMention">
    <w:name w:val="Unresolved Mention"/>
    <w:basedOn w:val="DefaultParagraphFont"/>
    <w:uiPriority w:val="99"/>
    <w:semiHidden/>
    <w:unhideWhenUsed/>
    <w:rsid w:val="00A4603A"/>
    <w:rPr>
      <w:color w:val="605E5C"/>
      <w:shd w:val="clear" w:color="auto" w:fill="E1DFDD"/>
    </w:rPr>
  </w:style>
  <w:style w:type="character" w:customStyle="1" w:styleId="event-time-12hr">
    <w:name w:val="event-time-12hr"/>
    <w:basedOn w:val="DefaultParagraphFont"/>
    <w:rsid w:val="00597FB2"/>
  </w:style>
  <w:style w:type="paragraph" w:customStyle="1" w:styleId="m7961731276749854871m1594138180196831336msonormal">
    <w:name w:val="m_7961731276749854871m1594138180196831336msonormal"/>
    <w:basedOn w:val="Normal"/>
    <w:rsid w:val="00E51D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47786">
      <w:bodyDiv w:val="1"/>
      <w:marLeft w:val="0"/>
      <w:marRight w:val="0"/>
      <w:marTop w:val="0"/>
      <w:marBottom w:val="0"/>
      <w:divBdr>
        <w:top w:val="none" w:sz="0" w:space="0" w:color="auto"/>
        <w:left w:val="none" w:sz="0" w:space="0" w:color="auto"/>
        <w:bottom w:val="none" w:sz="0" w:space="0" w:color="auto"/>
        <w:right w:val="none" w:sz="0" w:space="0" w:color="auto"/>
      </w:divBdr>
    </w:div>
    <w:div w:id="733313105">
      <w:bodyDiv w:val="1"/>
      <w:marLeft w:val="0"/>
      <w:marRight w:val="0"/>
      <w:marTop w:val="0"/>
      <w:marBottom w:val="0"/>
      <w:divBdr>
        <w:top w:val="none" w:sz="0" w:space="0" w:color="auto"/>
        <w:left w:val="none" w:sz="0" w:space="0" w:color="auto"/>
        <w:bottom w:val="none" w:sz="0" w:space="0" w:color="auto"/>
        <w:right w:val="none" w:sz="0" w:space="0" w:color="auto"/>
      </w:divBdr>
    </w:div>
    <w:div w:id="915284051">
      <w:bodyDiv w:val="1"/>
      <w:marLeft w:val="0"/>
      <w:marRight w:val="0"/>
      <w:marTop w:val="0"/>
      <w:marBottom w:val="0"/>
      <w:divBdr>
        <w:top w:val="none" w:sz="0" w:space="0" w:color="auto"/>
        <w:left w:val="none" w:sz="0" w:space="0" w:color="auto"/>
        <w:bottom w:val="none" w:sz="0" w:space="0" w:color="auto"/>
        <w:right w:val="none" w:sz="0" w:space="0" w:color="auto"/>
      </w:divBdr>
    </w:div>
    <w:div w:id="137693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a1c04d08fd4d2029e74206e/t/5a5e9bcbec212dc22c1e8afa/1516149720478/Enjoy-talk-do-be-Strategy-document.pdf" TargetMode="External"/><Relationship Id="rId3" Type="http://schemas.openxmlformats.org/officeDocument/2006/relationships/settings" Target="settings.xml"/><Relationship Id="rId7" Type="http://schemas.openxmlformats.org/officeDocument/2006/relationships/hyperlink" Target="http://www.torbaycultu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bayculture.org/" TargetMode="External"/><Relationship Id="rId11" Type="http://schemas.openxmlformats.org/officeDocument/2006/relationships/theme" Target="theme/theme1.xml"/><Relationship Id="rId5" Type="http://schemas.openxmlformats.org/officeDocument/2006/relationships/hyperlink" Target="https://eye-view.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da.u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2019-03-25T11:36:00Z</dcterms:created>
  <dcterms:modified xsi:type="dcterms:W3CDTF">2019-03-25T11:41:00Z</dcterms:modified>
</cp:coreProperties>
</file>